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8695" w14:textId="422E9E28" w:rsidR="00217DAE" w:rsidRDefault="00A23D6F" w:rsidP="00AA58FD">
      <w:pPr>
        <w:jc w:val="right"/>
        <w:rPr>
          <w:b/>
          <w:bCs/>
          <w:sz w:val="40"/>
          <w:szCs w:val="40"/>
        </w:rPr>
      </w:pPr>
      <w:r w:rsidRPr="00A23D6F">
        <w:rPr>
          <w:b/>
          <w:bCs/>
          <w:sz w:val="40"/>
          <w:szCs w:val="40"/>
        </w:rPr>
        <w:t xml:space="preserve">Mr. Kierstead’s Math Class Week </w:t>
      </w:r>
      <w:r w:rsidR="008F0819">
        <w:rPr>
          <w:b/>
          <w:bCs/>
          <w:sz w:val="40"/>
          <w:szCs w:val="40"/>
        </w:rPr>
        <w:t>Four</w:t>
      </w:r>
    </w:p>
    <w:tbl>
      <w:tblPr>
        <w:tblStyle w:val="TableGrid"/>
        <w:tblW w:w="0" w:type="auto"/>
        <w:tblLook w:val="04A0" w:firstRow="1" w:lastRow="0" w:firstColumn="1" w:lastColumn="0" w:noHBand="0" w:noVBand="1"/>
      </w:tblPr>
      <w:tblGrid>
        <w:gridCol w:w="6830"/>
      </w:tblGrid>
      <w:tr w:rsidR="00A23D6F" w14:paraId="70A057AA" w14:textId="77777777" w:rsidTr="00A23D6F">
        <w:tc>
          <w:tcPr>
            <w:tcW w:w="6830" w:type="dxa"/>
          </w:tcPr>
          <w:p w14:paraId="240C9679" w14:textId="1D6593D9" w:rsidR="00A23D6F" w:rsidRPr="00B726E7" w:rsidRDefault="00A23D6F" w:rsidP="00A23D6F">
            <w:pPr>
              <w:rPr>
                <w:b/>
                <w:bCs/>
                <w:sz w:val="28"/>
                <w:szCs w:val="28"/>
              </w:rPr>
            </w:pPr>
            <w:r w:rsidRPr="00B726E7">
              <w:rPr>
                <w:b/>
                <w:bCs/>
                <w:sz w:val="28"/>
                <w:szCs w:val="28"/>
              </w:rPr>
              <w:t>Day 1</w:t>
            </w:r>
          </w:p>
          <w:p w14:paraId="085B341A" w14:textId="00A6CFD9" w:rsidR="00B726E7" w:rsidRPr="00667D60" w:rsidRDefault="006F5ADC" w:rsidP="006F5ADC">
            <w:pPr>
              <w:rPr>
                <w:sz w:val="28"/>
                <w:szCs w:val="28"/>
              </w:rPr>
            </w:pPr>
            <w:r w:rsidRPr="00667D60">
              <w:rPr>
                <w:sz w:val="28"/>
                <w:szCs w:val="28"/>
              </w:rPr>
              <w:t>1. The area of a backyard is 50m2. What might the measurements of the yard be?</w:t>
            </w:r>
          </w:p>
          <w:p w14:paraId="63801BE1" w14:textId="77777777" w:rsidR="006F5ADC" w:rsidRPr="00667D60" w:rsidRDefault="006F5ADC" w:rsidP="006F5ADC">
            <w:pPr>
              <w:rPr>
                <w:sz w:val="28"/>
                <w:szCs w:val="28"/>
              </w:rPr>
            </w:pPr>
          </w:p>
          <w:p w14:paraId="6D49A15D" w14:textId="77777777" w:rsidR="006F5ADC" w:rsidRDefault="006F5ADC" w:rsidP="006F5ADC">
            <w:pPr>
              <w:rPr>
                <w:sz w:val="28"/>
                <w:szCs w:val="28"/>
              </w:rPr>
            </w:pPr>
            <w:r w:rsidRPr="00667D60">
              <w:rPr>
                <w:sz w:val="28"/>
                <w:szCs w:val="28"/>
              </w:rPr>
              <w:t>2. The perimeter of a square is 20m. What is the area?</w:t>
            </w:r>
          </w:p>
          <w:p w14:paraId="3C4D413A" w14:textId="77777777" w:rsidR="00667D60" w:rsidRDefault="00667D60" w:rsidP="006F5ADC">
            <w:pPr>
              <w:rPr>
                <w:sz w:val="28"/>
                <w:szCs w:val="28"/>
              </w:rPr>
            </w:pPr>
          </w:p>
          <w:p w14:paraId="05D33F6E" w14:textId="77777777" w:rsidR="00667D60" w:rsidRDefault="00667D60" w:rsidP="006F5ADC">
            <w:pPr>
              <w:rPr>
                <w:sz w:val="28"/>
                <w:szCs w:val="28"/>
              </w:rPr>
            </w:pPr>
          </w:p>
          <w:p w14:paraId="55950764" w14:textId="77777777" w:rsidR="00667D60" w:rsidRDefault="00667D60" w:rsidP="006F5ADC">
            <w:pPr>
              <w:rPr>
                <w:sz w:val="28"/>
                <w:szCs w:val="28"/>
              </w:rPr>
            </w:pPr>
          </w:p>
          <w:p w14:paraId="06B44536" w14:textId="77777777" w:rsidR="00667D60" w:rsidRDefault="00667D60" w:rsidP="006F5ADC">
            <w:pPr>
              <w:rPr>
                <w:sz w:val="28"/>
                <w:szCs w:val="28"/>
              </w:rPr>
            </w:pPr>
          </w:p>
          <w:p w14:paraId="5DA2D1BC" w14:textId="77777777" w:rsidR="00667D60" w:rsidRDefault="00667D60" w:rsidP="006F5ADC">
            <w:pPr>
              <w:rPr>
                <w:sz w:val="28"/>
                <w:szCs w:val="28"/>
              </w:rPr>
            </w:pPr>
          </w:p>
          <w:p w14:paraId="38B28F5F" w14:textId="77777777" w:rsidR="00667D60" w:rsidRDefault="00667D60" w:rsidP="006F5ADC">
            <w:pPr>
              <w:rPr>
                <w:sz w:val="28"/>
                <w:szCs w:val="28"/>
              </w:rPr>
            </w:pPr>
          </w:p>
          <w:p w14:paraId="2DBE17B5" w14:textId="4A54F7C8" w:rsidR="00667D60" w:rsidRPr="006F5ADC" w:rsidRDefault="00667D60" w:rsidP="006F5ADC">
            <w:pPr>
              <w:rPr>
                <w:sz w:val="28"/>
                <w:szCs w:val="28"/>
              </w:rPr>
            </w:pPr>
          </w:p>
        </w:tc>
      </w:tr>
      <w:tr w:rsidR="00A23D6F" w14:paraId="60DA25CF" w14:textId="77777777" w:rsidTr="00A23D6F">
        <w:tc>
          <w:tcPr>
            <w:tcW w:w="6830" w:type="dxa"/>
          </w:tcPr>
          <w:p w14:paraId="1C2199DD" w14:textId="77777777" w:rsidR="00A23D6F" w:rsidRPr="00B726E7" w:rsidRDefault="00A23D6F" w:rsidP="00A23D6F">
            <w:pPr>
              <w:rPr>
                <w:b/>
                <w:bCs/>
                <w:sz w:val="28"/>
                <w:szCs w:val="28"/>
              </w:rPr>
            </w:pPr>
            <w:r w:rsidRPr="00B726E7">
              <w:rPr>
                <w:b/>
                <w:bCs/>
                <w:sz w:val="28"/>
                <w:szCs w:val="28"/>
              </w:rPr>
              <w:t>Day 2</w:t>
            </w:r>
          </w:p>
          <w:p w14:paraId="1DB9A14F" w14:textId="77777777" w:rsidR="00A23D6F" w:rsidRPr="00B726E7" w:rsidRDefault="00A23D6F" w:rsidP="00A23D6F">
            <w:pPr>
              <w:rPr>
                <w:sz w:val="28"/>
                <w:szCs w:val="28"/>
              </w:rPr>
            </w:pPr>
          </w:p>
          <w:p w14:paraId="4B86C738" w14:textId="3F420460" w:rsidR="007F64A5" w:rsidRPr="00667D60" w:rsidRDefault="006F5ADC" w:rsidP="006F5ADC">
            <w:pPr>
              <w:rPr>
                <w:sz w:val="28"/>
                <w:szCs w:val="28"/>
              </w:rPr>
            </w:pPr>
            <w:r w:rsidRPr="00667D60">
              <w:rPr>
                <w:b/>
                <w:sz w:val="28"/>
                <w:szCs w:val="28"/>
              </w:rPr>
              <w:t>1</w:t>
            </w:r>
            <w:r w:rsidRPr="00667D60">
              <w:rPr>
                <w:sz w:val="28"/>
                <w:szCs w:val="28"/>
              </w:rPr>
              <w:t>. Mr. Kierstead love sour candies. He started out with 63 candies. Miss Palmer then gave him double what he originally had. Mme. Bourque then doubled the amount of candies again. How many candies does Mr. Kierstead now have?</w:t>
            </w:r>
          </w:p>
          <w:p w14:paraId="1F417746" w14:textId="65D0C562" w:rsidR="006F5ADC" w:rsidRPr="00667D60" w:rsidRDefault="006F5ADC" w:rsidP="006F5ADC">
            <w:pPr>
              <w:rPr>
                <w:sz w:val="28"/>
                <w:szCs w:val="28"/>
              </w:rPr>
            </w:pPr>
          </w:p>
          <w:p w14:paraId="15312529" w14:textId="39CEB571" w:rsidR="006F5ADC" w:rsidRPr="00667D60" w:rsidRDefault="006F5ADC" w:rsidP="006F5ADC">
            <w:pPr>
              <w:rPr>
                <w:sz w:val="28"/>
                <w:szCs w:val="28"/>
              </w:rPr>
            </w:pPr>
            <w:r w:rsidRPr="00667D60">
              <w:rPr>
                <w:sz w:val="28"/>
                <w:szCs w:val="28"/>
              </w:rPr>
              <w:t xml:space="preserve">2. </w:t>
            </w:r>
            <w:r w:rsidR="00667D60" w:rsidRPr="00667D60">
              <w:rPr>
                <w:sz w:val="28"/>
                <w:szCs w:val="28"/>
              </w:rPr>
              <w:t>Mr. Kierstead said it was quarter to seven in the evening. Miss Palmer said that it was 6:45pm. Whose right and why?</w:t>
            </w:r>
          </w:p>
          <w:p w14:paraId="0C95982C" w14:textId="65FA578F" w:rsidR="007F64A5" w:rsidRDefault="007F64A5" w:rsidP="007F64A5"/>
          <w:p w14:paraId="61FB87E1" w14:textId="77777777" w:rsidR="007F64A5" w:rsidRDefault="007F64A5" w:rsidP="007F64A5"/>
          <w:p w14:paraId="0998AFEA" w14:textId="77777777" w:rsidR="007F64A5" w:rsidRDefault="007F64A5" w:rsidP="007F64A5"/>
          <w:p w14:paraId="4A853AF2" w14:textId="2997433E" w:rsidR="00A23D6F" w:rsidRPr="00B726E7" w:rsidRDefault="00A23D6F" w:rsidP="00A23D6F">
            <w:pPr>
              <w:rPr>
                <w:sz w:val="28"/>
                <w:szCs w:val="28"/>
              </w:rPr>
            </w:pPr>
          </w:p>
          <w:p w14:paraId="4F4457DD" w14:textId="77777777" w:rsidR="00A23D6F" w:rsidRPr="00B726E7" w:rsidRDefault="00A23D6F" w:rsidP="00A23D6F">
            <w:pPr>
              <w:rPr>
                <w:sz w:val="28"/>
                <w:szCs w:val="28"/>
              </w:rPr>
            </w:pPr>
          </w:p>
          <w:p w14:paraId="524FF796" w14:textId="77777777" w:rsidR="00A23D6F" w:rsidRPr="00B726E7" w:rsidRDefault="00A23D6F" w:rsidP="00A23D6F">
            <w:pPr>
              <w:rPr>
                <w:b/>
                <w:bCs/>
                <w:sz w:val="28"/>
                <w:szCs w:val="28"/>
              </w:rPr>
            </w:pPr>
          </w:p>
        </w:tc>
      </w:tr>
    </w:tbl>
    <w:p w14:paraId="3882B925" w14:textId="1A4121F3" w:rsidR="00A23D6F" w:rsidRDefault="00A23D6F" w:rsidP="00AA58FD">
      <w:pPr>
        <w:rPr>
          <w:b/>
          <w:bCs/>
          <w:sz w:val="40"/>
          <w:szCs w:val="40"/>
        </w:rPr>
      </w:pPr>
      <w:r>
        <w:rPr>
          <w:b/>
          <w:bCs/>
          <w:sz w:val="40"/>
          <w:szCs w:val="40"/>
        </w:rPr>
        <w:t>Daily Journal Questions</w:t>
      </w:r>
    </w:p>
    <w:tbl>
      <w:tblPr>
        <w:tblStyle w:val="TableGrid"/>
        <w:tblW w:w="0" w:type="auto"/>
        <w:tblLook w:val="04A0" w:firstRow="1" w:lastRow="0" w:firstColumn="1" w:lastColumn="0" w:noHBand="0" w:noVBand="1"/>
      </w:tblPr>
      <w:tblGrid>
        <w:gridCol w:w="6830"/>
      </w:tblGrid>
      <w:tr w:rsidR="00AA58FD" w14:paraId="384D65F1" w14:textId="77777777" w:rsidTr="007E69FD">
        <w:tc>
          <w:tcPr>
            <w:tcW w:w="6830" w:type="dxa"/>
          </w:tcPr>
          <w:p w14:paraId="114C8BA0" w14:textId="77777777" w:rsidR="00AA58FD" w:rsidRPr="00B726E7" w:rsidRDefault="00AA58FD" w:rsidP="00AA58FD">
            <w:pPr>
              <w:rPr>
                <w:rFonts w:cstheme="minorHAnsi"/>
                <w:b/>
                <w:bCs/>
                <w:sz w:val="28"/>
                <w:szCs w:val="28"/>
              </w:rPr>
            </w:pPr>
            <w:r w:rsidRPr="00B726E7">
              <w:rPr>
                <w:rFonts w:cstheme="minorHAnsi"/>
                <w:b/>
                <w:bCs/>
                <w:sz w:val="28"/>
                <w:szCs w:val="28"/>
              </w:rPr>
              <w:t>Day 3</w:t>
            </w:r>
          </w:p>
          <w:p w14:paraId="40954600" w14:textId="72ECBCC1" w:rsidR="00AA58FD" w:rsidRPr="00B726E7" w:rsidRDefault="00AA58FD" w:rsidP="00AA58FD">
            <w:pPr>
              <w:jc w:val="center"/>
              <w:rPr>
                <w:rFonts w:cstheme="minorHAnsi"/>
                <w:sz w:val="28"/>
                <w:szCs w:val="28"/>
              </w:rPr>
            </w:pPr>
          </w:p>
          <w:p w14:paraId="10A1BE49" w14:textId="2F51AF22" w:rsidR="006F5ADC" w:rsidRPr="00667D60" w:rsidRDefault="00667D60" w:rsidP="00667D60">
            <w:pPr>
              <w:rPr>
                <w:sz w:val="28"/>
                <w:szCs w:val="28"/>
              </w:rPr>
            </w:pPr>
            <w:r w:rsidRPr="00667D60">
              <w:rPr>
                <w:sz w:val="28"/>
                <w:szCs w:val="28"/>
              </w:rPr>
              <w:t xml:space="preserve">1.  Buzz </w:t>
            </w:r>
            <w:r w:rsidR="006F5ADC" w:rsidRPr="00667D60">
              <w:rPr>
                <w:sz w:val="28"/>
                <w:szCs w:val="28"/>
              </w:rPr>
              <w:t>writes the following equation 13=5+?. Explain what the ? represents and solve for ?. (PR5)</w:t>
            </w:r>
          </w:p>
          <w:p w14:paraId="2E70769F" w14:textId="3CF862E5" w:rsidR="006F5ADC" w:rsidRPr="00667D60" w:rsidRDefault="006F5ADC" w:rsidP="006F5ADC">
            <w:pPr>
              <w:rPr>
                <w:sz w:val="28"/>
                <w:szCs w:val="28"/>
              </w:rPr>
            </w:pPr>
          </w:p>
          <w:p w14:paraId="2B8380F6" w14:textId="77777777" w:rsidR="006F5ADC" w:rsidRPr="00667D60" w:rsidRDefault="006F5ADC" w:rsidP="006F5ADC">
            <w:pPr>
              <w:rPr>
                <w:sz w:val="28"/>
                <w:szCs w:val="28"/>
              </w:rPr>
            </w:pPr>
          </w:p>
          <w:p w14:paraId="6EF736FB" w14:textId="77777777" w:rsidR="006F5ADC" w:rsidRPr="00667D60" w:rsidRDefault="006F5ADC" w:rsidP="006F5ADC">
            <w:pPr>
              <w:rPr>
                <w:sz w:val="28"/>
                <w:szCs w:val="28"/>
              </w:rPr>
            </w:pPr>
          </w:p>
          <w:p w14:paraId="77559CB0" w14:textId="38BAF4DA" w:rsidR="007F64A5" w:rsidRPr="00667D60" w:rsidRDefault="006F5ADC" w:rsidP="007F64A5">
            <w:pPr>
              <w:rPr>
                <w:sz w:val="28"/>
                <w:szCs w:val="28"/>
              </w:rPr>
            </w:pPr>
            <w:r w:rsidRPr="00667D60">
              <w:rPr>
                <w:sz w:val="28"/>
                <w:szCs w:val="28"/>
              </w:rPr>
              <w:t xml:space="preserve">2. A new student has joined your class and wants to know what a Carroll diagram is and how it works. Use words, pictures and numbers to help explain. </w:t>
            </w:r>
          </w:p>
          <w:p w14:paraId="6DBE16C7" w14:textId="77777777" w:rsidR="007F64A5" w:rsidRPr="00B726E7" w:rsidRDefault="007F64A5" w:rsidP="007E69FD">
            <w:pPr>
              <w:pBdr>
                <w:bottom w:val="single" w:sz="12" w:space="1" w:color="auto"/>
              </w:pBdr>
              <w:rPr>
                <w:rFonts w:cstheme="minorHAnsi"/>
                <w:sz w:val="28"/>
                <w:szCs w:val="28"/>
              </w:rPr>
            </w:pPr>
          </w:p>
          <w:p w14:paraId="676567D6" w14:textId="29D27996" w:rsidR="00AA58FD" w:rsidRPr="00B726E7" w:rsidRDefault="00AA58FD" w:rsidP="007E69FD">
            <w:pPr>
              <w:pBdr>
                <w:bottom w:val="single" w:sz="12" w:space="1" w:color="auto"/>
              </w:pBdr>
              <w:rPr>
                <w:rFonts w:cstheme="minorHAnsi"/>
                <w:sz w:val="28"/>
                <w:szCs w:val="28"/>
              </w:rPr>
            </w:pPr>
          </w:p>
        </w:tc>
      </w:tr>
      <w:tr w:rsidR="00AA58FD" w14:paraId="1BC53E54" w14:textId="77777777" w:rsidTr="007E69FD">
        <w:tc>
          <w:tcPr>
            <w:tcW w:w="6830" w:type="dxa"/>
          </w:tcPr>
          <w:p w14:paraId="5BE1E82D" w14:textId="77777777" w:rsidR="00AA58FD" w:rsidRPr="00B726E7" w:rsidRDefault="00AA58FD" w:rsidP="00AA58FD">
            <w:pPr>
              <w:rPr>
                <w:rFonts w:cstheme="minorHAnsi"/>
                <w:b/>
                <w:bCs/>
                <w:sz w:val="28"/>
                <w:szCs w:val="28"/>
              </w:rPr>
            </w:pPr>
            <w:r w:rsidRPr="00B726E7">
              <w:rPr>
                <w:rFonts w:cstheme="minorHAnsi"/>
                <w:b/>
                <w:bCs/>
                <w:sz w:val="28"/>
                <w:szCs w:val="28"/>
              </w:rPr>
              <w:t>Day 4</w:t>
            </w:r>
          </w:p>
          <w:p w14:paraId="543BD264" w14:textId="77777777" w:rsidR="007F64A5" w:rsidRDefault="007F64A5" w:rsidP="007F64A5">
            <w:pPr>
              <w:autoSpaceDE w:val="0"/>
              <w:autoSpaceDN w:val="0"/>
              <w:adjustRightInd w:val="0"/>
              <w:spacing w:after="20"/>
              <w:rPr>
                <w:rFonts w:ascii="Comic Sans MS" w:hAnsi="Comic Sans MS" w:cs="Comic Sans MS"/>
                <w:sz w:val="20"/>
                <w:szCs w:val="20"/>
              </w:rPr>
            </w:pPr>
          </w:p>
          <w:p w14:paraId="74BB5556" w14:textId="0BBF8A47" w:rsidR="006F5ADC" w:rsidRPr="00667D60" w:rsidRDefault="006F5ADC" w:rsidP="006F5ADC">
            <w:pPr>
              <w:rPr>
                <w:sz w:val="28"/>
                <w:szCs w:val="28"/>
              </w:rPr>
            </w:pPr>
            <w:r>
              <w:t>1</w:t>
            </w:r>
            <w:r w:rsidRPr="00667D60">
              <w:rPr>
                <w:sz w:val="28"/>
                <w:szCs w:val="28"/>
              </w:rPr>
              <w:t xml:space="preserve">. Draw an ornament. Show how to cut the ornament in thirds. Now draw the same ornament and show how to cut it in fourths. Make sure to label them. </w:t>
            </w:r>
          </w:p>
          <w:p w14:paraId="2833FC03" w14:textId="77777777" w:rsidR="006F5ADC" w:rsidRPr="00667D60" w:rsidRDefault="006F5ADC" w:rsidP="006F5ADC">
            <w:pPr>
              <w:rPr>
                <w:sz w:val="28"/>
                <w:szCs w:val="28"/>
              </w:rPr>
            </w:pPr>
          </w:p>
          <w:p w14:paraId="6D57C405" w14:textId="77777777" w:rsidR="006F5ADC" w:rsidRPr="00667D60" w:rsidRDefault="006F5ADC" w:rsidP="006F5ADC">
            <w:pPr>
              <w:rPr>
                <w:sz w:val="28"/>
                <w:szCs w:val="28"/>
              </w:rPr>
            </w:pPr>
          </w:p>
          <w:p w14:paraId="5B07F837" w14:textId="77777777" w:rsidR="006F5ADC" w:rsidRPr="00667D60" w:rsidRDefault="006F5ADC" w:rsidP="006F5ADC">
            <w:pPr>
              <w:rPr>
                <w:sz w:val="28"/>
                <w:szCs w:val="28"/>
              </w:rPr>
            </w:pPr>
            <w:r w:rsidRPr="00667D60">
              <w:rPr>
                <w:sz w:val="28"/>
                <w:szCs w:val="28"/>
              </w:rPr>
              <w:t>2. Colour each of the following shapes showing the given fraction. (N8)</w:t>
            </w:r>
          </w:p>
          <w:p w14:paraId="5BCA2E52" w14:textId="77777777" w:rsidR="006F5ADC" w:rsidRPr="00667D60" w:rsidRDefault="006F5ADC" w:rsidP="006F5ADC">
            <w:pPr>
              <w:rPr>
                <w:sz w:val="28"/>
                <w:szCs w:val="28"/>
              </w:rPr>
            </w:pPr>
            <w:r w:rsidRPr="00667D60">
              <w:rPr>
                <w:noProof/>
                <w:sz w:val="28"/>
                <w:szCs w:val="28"/>
              </w:rPr>
              <mc:AlternateContent>
                <mc:Choice Requires="wps">
                  <w:drawing>
                    <wp:anchor distT="0" distB="0" distL="114300" distR="114300" simplePos="0" relativeHeight="251662336" behindDoc="0" locked="0" layoutInCell="1" allowOverlap="1" wp14:anchorId="7AB21C7B" wp14:editId="1DFBA048">
                      <wp:simplePos x="0" y="0"/>
                      <wp:positionH relativeFrom="column">
                        <wp:posOffset>1085850</wp:posOffset>
                      </wp:positionH>
                      <wp:positionV relativeFrom="paragraph">
                        <wp:posOffset>56515</wp:posOffset>
                      </wp:positionV>
                      <wp:extent cx="704850" cy="466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04850" cy="4667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1D256" id="Rectangle 9" o:spid="_x0000_s1026" style="position:absolute;margin-left:85.5pt;margin-top:4.45pt;width:55.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8Oeg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" fillcolor="window" strokecolor="#70ad47" strokeweight="1pt"/>
                  </w:pict>
                </mc:Fallback>
              </mc:AlternateContent>
            </w:r>
            <w:r w:rsidRPr="00667D60">
              <w:rPr>
                <w:noProof/>
                <w:sz w:val="28"/>
                <w:szCs w:val="28"/>
              </w:rPr>
              <mc:AlternateContent>
                <mc:Choice Requires="wps">
                  <w:drawing>
                    <wp:anchor distT="0" distB="0" distL="114300" distR="114300" simplePos="0" relativeHeight="251661312" behindDoc="0" locked="0" layoutInCell="1" allowOverlap="1" wp14:anchorId="5940BEE6" wp14:editId="23E8681B">
                      <wp:simplePos x="0" y="0"/>
                      <wp:positionH relativeFrom="column">
                        <wp:posOffset>2400300</wp:posOffset>
                      </wp:positionH>
                      <wp:positionV relativeFrom="paragraph">
                        <wp:posOffset>46990</wp:posOffset>
                      </wp:positionV>
                      <wp:extent cx="466725" cy="476250"/>
                      <wp:effectExtent l="0" t="0" r="28575" b="19050"/>
                      <wp:wrapNone/>
                      <wp:docPr id="10" name="Flowchart: Connector 10"/>
                      <wp:cNvGraphicFramePr/>
                      <a:graphic xmlns:a="http://schemas.openxmlformats.org/drawingml/2006/main">
                        <a:graphicData uri="http://schemas.microsoft.com/office/word/2010/wordprocessingShape">
                          <wps:wsp>
                            <wps:cNvSpPr/>
                            <wps:spPr>
                              <a:xfrm>
                                <a:off x="0" y="0"/>
                                <a:ext cx="466725" cy="476250"/>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66B0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189pt;margin-top:3.7pt;width:3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" fillcolor="window" strokecolor="#70ad47" strokeweight="1pt">
                      <v:stroke joinstyle="miter"/>
                    </v:shape>
                  </w:pict>
                </mc:Fallback>
              </mc:AlternateContent>
            </w:r>
            <w:r w:rsidRPr="00667D60">
              <w:rPr>
                <w:noProof/>
                <w:sz w:val="28"/>
                <w:szCs w:val="28"/>
              </w:rPr>
              <mc:AlternateContent>
                <mc:Choice Requires="wps">
                  <w:drawing>
                    <wp:anchor distT="0" distB="0" distL="114300" distR="114300" simplePos="0" relativeHeight="251660288" behindDoc="0" locked="0" layoutInCell="1" allowOverlap="1" wp14:anchorId="25EE9287" wp14:editId="4C77F9CB">
                      <wp:simplePos x="0" y="0"/>
                      <wp:positionH relativeFrom="margin">
                        <wp:align>left</wp:align>
                      </wp:positionH>
                      <wp:positionV relativeFrom="paragraph">
                        <wp:posOffset>8890</wp:posOffset>
                      </wp:positionV>
                      <wp:extent cx="495300" cy="523875"/>
                      <wp:effectExtent l="0" t="0" r="19050" b="28575"/>
                      <wp:wrapNone/>
                      <wp:docPr id="11" name="Isosceles Triangle 11"/>
                      <wp:cNvGraphicFramePr/>
                      <a:graphic xmlns:a="http://schemas.openxmlformats.org/drawingml/2006/main">
                        <a:graphicData uri="http://schemas.microsoft.com/office/word/2010/wordprocessingShape">
                          <wps:wsp>
                            <wps:cNvSpPr/>
                            <wps:spPr>
                              <a:xfrm>
                                <a:off x="0" y="0"/>
                                <a:ext cx="495300" cy="523875"/>
                              </a:xfrm>
                              <a:prstGeom prst="triangl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927D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0;margin-top:.7pt;width:39pt;height:41.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" fillcolor="window" strokecolor="#70ad47" strokeweight="1pt">
                      <w10:wrap anchorx="margin"/>
                    </v:shape>
                  </w:pict>
                </mc:Fallback>
              </mc:AlternateContent>
            </w:r>
          </w:p>
          <w:p w14:paraId="765FDF8B" w14:textId="77777777" w:rsidR="006F5ADC" w:rsidRPr="00667D60" w:rsidRDefault="006F5ADC" w:rsidP="006F5ADC">
            <w:pPr>
              <w:rPr>
                <w:sz w:val="28"/>
                <w:szCs w:val="28"/>
              </w:rPr>
            </w:pPr>
          </w:p>
          <w:p w14:paraId="6A3E75CD" w14:textId="77777777" w:rsidR="00667D60" w:rsidRDefault="006F5ADC" w:rsidP="006F5ADC">
            <w:pPr>
              <w:rPr>
                <w:sz w:val="28"/>
                <w:szCs w:val="28"/>
              </w:rPr>
            </w:pPr>
            <w:r w:rsidRPr="00667D60">
              <w:rPr>
                <w:sz w:val="28"/>
                <w:szCs w:val="28"/>
              </w:rPr>
              <w:t xml:space="preserve">   </w:t>
            </w:r>
          </w:p>
          <w:p w14:paraId="570FDCF1" w14:textId="6268EF9C" w:rsidR="006F5ADC" w:rsidRPr="00667D60" w:rsidRDefault="006F5ADC" w:rsidP="006F5ADC">
            <w:pPr>
              <w:rPr>
                <w:sz w:val="28"/>
                <w:szCs w:val="28"/>
              </w:rPr>
            </w:pPr>
            <w:r w:rsidRPr="00667D60">
              <w:rPr>
                <w:sz w:val="28"/>
                <w:szCs w:val="28"/>
              </w:rPr>
              <w:t xml:space="preserve"> 1 / 2</w:t>
            </w:r>
            <w:r w:rsidRPr="00667D60">
              <w:rPr>
                <w:sz w:val="28"/>
                <w:szCs w:val="28"/>
              </w:rPr>
              <w:tab/>
            </w:r>
            <w:r w:rsidRPr="00667D60">
              <w:rPr>
                <w:sz w:val="28"/>
                <w:szCs w:val="28"/>
              </w:rPr>
              <w:tab/>
              <w:t xml:space="preserve">        2 / 3 </w:t>
            </w:r>
            <w:r w:rsidRPr="00667D60">
              <w:rPr>
                <w:sz w:val="28"/>
                <w:szCs w:val="28"/>
              </w:rPr>
              <w:tab/>
            </w:r>
            <w:r w:rsidRPr="00667D60">
              <w:rPr>
                <w:sz w:val="28"/>
                <w:szCs w:val="28"/>
              </w:rPr>
              <w:tab/>
              <w:t xml:space="preserve">     1 / 4</w:t>
            </w:r>
          </w:p>
          <w:p w14:paraId="667423FC" w14:textId="77777777" w:rsidR="00667D60" w:rsidRDefault="00667D60" w:rsidP="006F5ADC">
            <w:pPr>
              <w:rPr>
                <w:sz w:val="28"/>
                <w:szCs w:val="28"/>
              </w:rPr>
            </w:pPr>
          </w:p>
          <w:p w14:paraId="1F3932A4" w14:textId="57BEB70B" w:rsidR="00B726E7" w:rsidRPr="00667D60" w:rsidRDefault="006F5ADC" w:rsidP="00667D60">
            <w:pPr>
              <w:rPr>
                <w:sz w:val="28"/>
                <w:szCs w:val="28"/>
              </w:rPr>
            </w:pPr>
            <w:r w:rsidRPr="00667D60">
              <w:rPr>
                <w:sz w:val="28"/>
                <w:szCs w:val="28"/>
              </w:rPr>
              <w:t xml:space="preserve">3. What is a </w:t>
            </w:r>
            <w:r w:rsidRPr="00667D60">
              <w:rPr>
                <w:b/>
                <w:sz w:val="28"/>
                <w:szCs w:val="28"/>
              </w:rPr>
              <w:t>denominator</w:t>
            </w:r>
            <w:r w:rsidRPr="00667D60">
              <w:rPr>
                <w:sz w:val="28"/>
                <w:szCs w:val="28"/>
              </w:rPr>
              <w:t>?</w:t>
            </w:r>
          </w:p>
          <w:p w14:paraId="5601BD3A" w14:textId="32526D55" w:rsidR="00B726E7" w:rsidRPr="00B726E7" w:rsidRDefault="00B726E7" w:rsidP="00B726E7">
            <w:pPr>
              <w:pBdr>
                <w:bottom w:val="single" w:sz="12" w:space="1" w:color="auto"/>
              </w:pBdr>
              <w:autoSpaceDE w:val="0"/>
              <w:autoSpaceDN w:val="0"/>
              <w:adjustRightInd w:val="0"/>
              <w:spacing w:after="20"/>
              <w:rPr>
                <w:rFonts w:cstheme="minorHAnsi"/>
                <w:sz w:val="28"/>
                <w:szCs w:val="28"/>
              </w:rPr>
            </w:pPr>
          </w:p>
        </w:tc>
      </w:tr>
    </w:tbl>
    <w:p w14:paraId="4FC0331B" w14:textId="77777777" w:rsidR="00A23D6F" w:rsidRDefault="00A23D6F" w:rsidP="00AA58FD">
      <w:pPr>
        <w:rPr>
          <w:b/>
          <w:bCs/>
          <w:sz w:val="40"/>
          <w:szCs w:val="40"/>
        </w:rPr>
      </w:pPr>
    </w:p>
    <w:p w14:paraId="64AEDB29" w14:textId="77777777" w:rsidR="00A23D6F" w:rsidRPr="00A23D6F" w:rsidRDefault="00A23D6F" w:rsidP="00A23D6F">
      <w:pPr>
        <w:rPr>
          <w:b/>
          <w:bCs/>
          <w:sz w:val="40"/>
          <w:szCs w:val="40"/>
        </w:rPr>
      </w:pPr>
    </w:p>
    <w:p w14:paraId="214AB9F6" w14:textId="4ACCD37B" w:rsidR="00A23D6F" w:rsidRDefault="00A23D6F" w:rsidP="00A23D6F">
      <w:pPr>
        <w:rPr>
          <w:b/>
          <w:bCs/>
        </w:rPr>
      </w:pPr>
    </w:p>
    <w:p w14:paraId="2ED9E99B" w14:textId="313C7814" w:rsidR="00A23D6F" w:rsidRPr="00A23D6F" w:rsidRDefault="00A23D6F" w:rsidP="00A23D6F">
      <w:pPr>
        <w:rPr>
          <w:b/>
          <w:bCs/>
          <w:sz w:val="28"/>
          <w:szCs w:val="28"/>
        </w:rPr>
      </w:pPr>
    </w:p>
    <w:sectPr w:rsidR="00A23D6F" w:rsidRPr="00A23D6F" w:rsidSect="00A23D6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3"/>
    <w:multiLevelType w:val="hybridMultilevel"/>
    <w:tmpl w:val="80C48602"/>
    <w:lvl w:ilvl="0" w:tplc="ADB6B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A78BD"/>
    <w:multiLevelType w:val="hybridMultilevel"/>
    <w:tmpl w:val="DF3C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42335"/>
    <w:multiLevelType w:val="hybridMultilevel"/>
    <w:tmpl w:val="FA86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F10AF"/>
    <w:multiLevelType w:val="hybridMultilevel"/>
    <w:tmpl w:val="5A86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F2B9A"/>
    <w:multiLevelType w:val="hybridMultilevel"/>
    <w:tmpl w:val="BE5C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92097"/>
    <w:multiLevelType w:val="hybridMultilevel"/>
    <w:tmpl w:val="877E7FDC"/>
    <w:lvl w:ilvl="0" w:tplc="BC522DE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41F8"/>
    <w:multiLevelType w:val="hybridMultilevel"/>
    <w:tmpl w:val="919477D8"/>
    <w:lvl w:ilvl="0" w:tplc="3BB4E0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13200"/>
    <w:multiLevelType w:val="hybridMultilevel"/>
    <w:tmpl w:val="BC78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57455"/>
    <w:multiLevelType w:val="hybridMultilevel"/>
    <w:tmpl w:val="5D4C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76E"/>
    <w:multiLevelType w:val="hybridMultilevel"/>
    <w:tmpl w:val="1780F28C"/>
    <w:lvl w:ilvl="0" w:tplc="8E165FA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72856"/>
    <w:multiLevelType w:val="hybridMultilevel"/>
    <w:tmpl w:val="290653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27281"/>
    <w:multiLevelType w:val="hybridMultilevel"/>
    <w:tmpl w:val="2658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3"/>
  </w:num>
  <w:num w:numId="6">
    <w:abstractNumId w:val="4"/>
  </w:num>
  <w:num w:numId="7">
    <w:abstractNumId w:val="9"/>
  </w:num>
  <w:num w:numId="8">
    <w:abstractNumId w:val="8"/>
  </w:num>
  <w:num w:numId="9">
    <w:abstractNumId w:val="7"/>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6F"/>
    <w:rsid w:val="00667D60"/>
    <w:rsid w:val="006F5ADC"/>
    <w:rsid w:val="007F64A5"/>
    <w:rsid w:val="008F0819"/>
    <w:rsid w:val="009257B8"/>
    <w:rsid w:val="00A23D6F"/>
    <w:rsid w:val="00AA58FD"/>
    <w:rsid w:val="00B726E7"/>
    <w:rsid w:val="00CE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69DC"/>
  <w15:chartTrackingRefBased/>
  <w15:docId w15:val="{8741AB16-0735-4ACA-A342-2C517575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Kierstead, Jonathan (ASD-S)</dc:creator>
  <cp:keywords/>
  <dc:description/>
  <cp:lastModifiedBy>Kierstead, Jonathan (ASD-S)</cp:lastModifiedBy>
  <cp:revision>3</cp:revision>
  <dcterms:created xsi:type="dcterms:W3CDTF">2020-04-29T09:53:00Z</dcterms:created>
  <dcterms:modified xsi:type="dcterms:W3CDTF">2020-04-29T10:07:00Z</dcterms:modified>
</cp:coreProperties>
</file>